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38" w:rsidRPr="005A3E38" w:rsidRDefault="005A3E38" w:rsidP="005A3E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A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bdr w:val="none" w:sz="0" w:space="0" w:color="auto" w:frame="1"/>
          <w:lang w:eastAsia="hu-HU"/>
        </w:rPr>
        <w:t>BTKM504bBA Publicisztikai műfajok</w:t>
      </w:r>
    </w:p>
    <w:p w:rsidR="005A3E38" w:rsidRPr="005A3E38" w:rsidRDefault="005A3E38" w:rsidP="005A3E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proofErr w:type="spellStart"/>
      <w:r w:rsidRPr="005A3E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hu-HU"/>
        </w:rPr>
        <w:t>Kálai</w:t>
      </w:r>
      <w:proofErr w:type="spellEnd"/>
      <w:r w:rsidRPr="005A3E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hu-HU"/>
        </w:rPr>
        <w:t xml:space="preserve"> Sándor</w:t>
      </w:r>
    </w:p>
    <w:p w:rsidR="005A3E38" w:rsidRPr="005A3E38" w:rsidRDefault="005A3E38" w:rsidP="005A3E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A3E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hu-HU"/>
        </w:rPr>
        <w:t>Kedd 16:00-17:30, 137. terem</w:t>
      </w:r>
    </w:p>
    <w:p w:rsidR="005A3E38" w:rsidRPr="005A3E38" w:rsidRDefault="005A3E38" w:rsidP="005A3E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A3E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hu-HU"/>
        </w:rPr>
        <w:t>Kedd</w:t>
      </w:r>
      <w:bookmarkStart w:id="0" w:name="_GoBack"/>
      <w:bookmarkEnd w:id="0"/>
      <w:r w:rsidRPr="005A3E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hu-HU"/>
        </w:rPr>
        <w:t xml:space="preserve"> 18:00-19:30, 137. terem</w:t>
      </w:r>
    </w:p>
    <w:p w:rsidR="005A3E38" w:rsidRPr="005A3E38" w:rsidRDefault="005A3E38" w:rsidP="005A3E38">
      <w:pPr>
        <w:shd w:val="clear" w:color="auto" w:fill="FFFFFF"/>
        <w:spacing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 </w:t>
      </w:r>
    </w:p>
    <w:p w:rsidR="005A3E38" w:rsidRPr="005A3E38" w:rsidRDefault="005A3E38" w:rsidP="005A3E38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A kurzus során a hallgatók megismerkednek a publicisztika területére tartozó sajtóműfajokkal (nyílt levél, kommentár, jegyzet, </w:t>
      </w:r>
      <w:hyperlink r:id="rId5" w:tgtFrame="_blank" w:tooltip="https://elearning.unideb.hu/mod/resource/view.php?id=157735" w:history="1">
        <w:r w:rsidRPr="001867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hu-HU"/>
          </w:rPr>
          <w:t>glossza</w:t>
        </w:r>
      </w:hyperlink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, esszé, </w:t>
      </w:r>
      <w:hyperlink r:id="rId6" w:tgtFrame="_blank" w:tooltip="https://elearning.unideb.hu/mod/resource/view.php?id=157736" w:history="1">
        <w:r w:rsidRPr="001867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hu-HU"/>
          </w:rPr>
          <w:t>kritika</w:t>
        </w:r>
      </w:hyperlink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proofErr w:type="gramEnd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"https://elearning.unideb.hu/mod/resource/view.php?id=157737" \o "https://elearning.unideb.hu/mod/resource/view.php?id=157737" \t "_blank" </w:instrText>
      </w: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proofErr w:type="gramStart"/>
      <w:r w:rsidRPr="0018673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hu-HU"/>
        </w:rPr>
        <w:t>tárca</w:t>
      </w:r>
      <w:proofErr w:type="gramEnd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azok formai, tartalmi és </w:t>
      </w:r>
      <w:proofErr w:type="spellStart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stílusbeli</w:t>
      </w:r>
      <w:proofErr w:type="spellEnd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jellemzőivel, valamint a hozzájuk kapcsolódó újságírói módszerekkel. A </w:t>
      </w:r>
      <w:proofErr w:type="gramStart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kurzus</w:t>
      </w:r>
      <w:proofErr w:type="gramEnd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célja, hogy az órán szerzett ismereteket a hallgatók a gyakorlatban is kipróbálják, így hétről hétre különböző műfajokban kell újságcikkeket írniuk.</w:t>
      </w:r>
    </w:p>
    <w:p w:rsidR="005A3E38" w:rsidRPr="005A3E38" w:rsidRDefault="005A3E38" w:rsidP="005A3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 </w:t>
      </w:r>
    </w:p>
    <w:p w:rsidR="005A3E38" w:rsidRPr="005A3E38" w:rsidRDefault="005A3E38" w:rsidP="005A3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Követelmények, feladatok:</w:t>
      </w:r>
    </w:p>
    <w:p w:rsidR="005A3E38" w:rsidRPr="005A3E38" w:rsidRDefault="005A3E38" w:rsidP="005A3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- órai jelenlét</w:t>
      </w:r>
    </w:p>
    <w:p w:rsidR="005A3E38" w:rsidRPr="005A3E38" w:rsidRDefault="005A3E38" w:rsidP="005A3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proofErr w:type="gramStart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</w:t>
      </w:r>
      <w:proofErr w:type="gramEnd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órai részvétel (ennek feltétele az órára elkészítendő, </w:t>
      </w:r>
      <w:proofErr w:type="spellStart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google</w:t>
      </w:r>
      <w:proofErr w:type="spellEnd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drive-</w:t>
      </w:r>
      <w:proofErr w:type="spellStart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feltöltött írások elolvasása, javítása, véleményezése)</w:t>
      </w:r>
    </w:p>
    <w:p w:rsidR="005A3E38" w:rsidRPr="005A3E38" w:rsidRDefault="005A3E38" w:rsidP="005A3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- a szövegek </w:t>
      </w:r>
      <w:r w:rsidRPr="005A3E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határidőre történő (minden hét vasárnap 24:00)</w:t>
      </w: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 elkészítése, a javított verzió újbóli feltöltése</w:t>
      </w:r>
    </w:p>
    <w:p w:rsidR="005A3E38" w:rsidRPr="005A3E38" w:rsidRDefault="005A3E38" w:rsidP="005A3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 </w:t>
      </w:r>
    </w:p>
    <w:p w:rsidR="005A3E38" w:rsidRPr="005A3E38" w:rsidRDefault="005A3E38" w:rsidP="005A3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 félévi menetrend:</w:t>
      </w:r>
    </w:p>
    <w:p w:rsidR="005A3E38" w:rsidRPr="005A3E38" w:rsidRDefault="005A3E38" w:rsidP="005A3E3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Bevezetés, a félévi teendők megbeszélése, a publicisztika műfajai (febr. 10.)</w:t>
      </w:r>
    </w:p>
    <w:p w:rsidR="005A3E38" w:rsidRPr="005A3E38" w:rsidRDefault="005A3E38" w:rsidP="005A3E3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Kritika (febr. 17.)</w:t>
      </w:r>
    </w:p>
    <w:p w:rsidR="005A3E38" w:rsidRPr="005A3E38" w:rsidRDefault="005A3E38" w:rsidP="005A3E3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Jegyzet/</w:t>
      </w:r>
      <w:proofErr w:type="gramStart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kommentár</w:t>
      </w:r>
      <w:proofErr w:type="gramEnd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(febr. 24.)</w:t>
      </w:r>
    </w:p>
    <w:p w:rsidR="005A3E38" w:rsidRPr="005A3E38" w:rsidRDefault="005A3E38" w:rsidP="005A3E3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Glossza (márc. 3.)</w:t>
      </w:r>
    </w:p>
    <w:p w:rsidR="005A3E38" w:rsidRPr="005A3E38" w:rsidRDefault="005A3E38" w:rsidP="005A3E3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Tárca (márc. 10.)</w:t>
      </w:r>
    </w:p>
    <w:p w:rsidR="005A3E38" w:rsidRPr="005A3E38" w:rsidRDefault="005A3E38" w:rsidP="005A3E3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Kritika (márc. 17.)</w:t>
      </w:r>
    </w:p>
    <w:p w:rsidR="005A3E38" w:rsidRPr="005A3E38" w:rsidRDefault="005A3E38" w:rsidP="005A3E3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Jegyzet/</w:t>
      </w:r>
      <w:proofErr w:type="gramStart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kommentár</w:t>
      </w:r>
      <w:proofErr w:type="gramEnd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(márc. 24.)</w:t>
      </w:r>
    </w:p>
    <w:p w:rsidR="005A3E38" w:rsidRPr="005A3E38" w:rsidRDefault="005A3E38" w:rsidP="005A3E3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Glossza és tárca (ápr. 7.)</w:t>
      </w:r>
    </w:p>
    <w:p w:rsidR="005A3E38" w:rsidRPr="005A3E38" w:rsidRDefault="005A3E38" w:rsidP="005A3E3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Kritika (ápr. 14.)</w:t>
      </w:r>
    </w:p>
    <w:p w:rsidR="005A3E38" w:rsidRPr="005A3E38" w:rsidRDefault="005A3E38" w:rsidP="005A3E3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Jegyzet/</w:t>
      </w:r>
      <w:proofErr w:type="gramStart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kommentár</w:t>
      </w:r>
      <w:proofErr w:type="gramEnd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(ápr. 21.)</w:t>
      </w:r>
    </w:p>
    <w:p w:rsidR="005A3E38" w:rsidRPr="005A3E38" w:rsidRDefault="005A3E38" w:rsidP="005A3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Glossza és tárca (ápr. 28.)</w:t>
      </w:r>
    </w:p>
    <w:p w:rsidR="005A3E38" w:rsidRPr="005A3E38" w:rsidRDefault="005A3E38" w:rsidP="005A3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 </w:t>
      </w:r>
    </w:p>
    <w:p w:rsidR="005A3E38" w:rsidRPr="005A3E38" w:rsidRDefault="005A3E38" w:rsidP="005A3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Ajánlott irodalom:</w:t>
      </w:r>
    </w:p>
    <w:p w:rsidR="005A3E38" w:rsidRPr="005A3E38" w:rsidRDefault="005A3E38" w:rsidP="005A3E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Arany Lajos: </w:t>
      </w:r>
      <w:proofErr w:type="gramStart"/>
      <w:r w:rsidRPr="005A3E3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5A3E3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hírtől a tárcáig - sajtóműfaj elmélet.</w:t>
      </w: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 Kölcsey Ferenc Református Tanárképző Főiskola, Debrecen, 2001.</w:t>
      </w:r>
    </w:p>
    <w:p w:rsidR="005A3E38" w:rsidRPr="005A3E38" w:rsidRDefault="005A3E38" w:rsidP="005A3E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Bernáth László (</w:t>
      </w:r>
      <w:proofErr w:type="spellStart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szerk</w:t>
      </w:r>
      <w:proofErr w:type="spellEnd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.): </w:t>
      </w:r>
      <w:r w:rsidRPr="005A3E3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Bevezetés a műfajismeretbe</w:t>
      </w: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. Budapest: Dialóg Campus – MÚOSZ, 2008. (Vagy a könyv </w:t>
      </w:r>
      <w:r w:rsidRPr="005A3E3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Műfajismeret</w:t>
      </w: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 </w:t>
      </w:r>
      <w:r w:rsidRPr="005A3E3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Új műfajismeret</w:t>
      </w: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 című változatai.)</w:t>
      </w:r>
    </w:p>
    <w:p w:rsidR="005A3E38" w:rsidRPr="005A3E38" w:rsidRDefault="005A3E38" w:rsidP="005A3E3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Harle</w:t>
      </w:r>
      <w:proofErr w:type="spellEnd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Tamás: </w:t>
      </w:r>
      <w:r w:rsidRPr="005A3E3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újságírás mestersége és művészete</w:t>
      </w: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. Budapest: Kék Európa Stúdió, 2012.</w:t>
      </w:r>
    </w:p>
    <w:p w:rsidR="005A3E38" w:rsidRPr="005A3E38" w:rsidRDefault="005A3E38" w:rsidP="005A3E38">
      <w:pPr>
        <w:shd w:val="clear" w:color="auto" w:fill="FFFFFF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Claudia </w:t>
      </w:r>
      <w:proofErr w:type="spellStart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Mast</w:t>
      </w:r>
      <w:proofErr w:type="spellEnd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: </w:t>
      </w:r>
      <w:r w:rsidRPr="005A3E3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újságírás ábécéje. Bevezetés a szerkesztőségi munkába.</w:t>
      </w:r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spellStart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Greger</w:t>
      </w:r>
      <w:proofErr w:type="spellEnd"/>
      <w:r w:rsidRPr="005A3E38">
        <w:rPr>
          <w:rFonts w:ascii="Times New Roman" w:eastAsia="Times New Roman" w:hAnsi="Times New Roman" w:cs="Times New Roman"/>
          <w:sz w:val="24"/>
          <w:szCs w:val="24"/>
          <w:lang w:eastAsia="hu-HU"/>
        </w:rPr>
        <w:t>-Delacroix SZTE Budapest Média Intézet, Budapest, 2005.</w:t>
      </w:r>
    </w:p>
    <w:p w:rsidR="008438A5" w:rsidRPr="0018673E" w:rsidRDefault="008438A5">
      <w:pPr>
        <w:rPr>
          <w:rFonts w:ascii="Times New Roman" w:hAnsi="Times New Roman" w:cs="Times New Roman"/>
          <w:sz w:val="24"/>
          <w:szCs w:val="24"/>
        </w:rPr>
      </w:pPr>
    </w:p>
    <w:sectPr w:rsidR="008438A5" w:rsidRPr="0018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B6"/>
    <w:multiLevelType w:val="multilevel"/>
    <w:tmpl w:val="084E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38"/>
    <w:rsid w:val="0018673E"/>
    <w:rsid w:val="005A3E38"/>
    <w:rsid w:val="0084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29C9E-A944-47B3-8BDD-DC7CB655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5A3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5A3E3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A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A3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unideb.hu/mod/resource/view.php?id=157736" TargetMode="External"/><Relationship Id="rId5" Type="http://schemas.openxmlformats.org/officeDocument/2006/relationships/hyperlink" Target="https://elearning.unideb.hu/mod/resource/view.php?id=1577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2026-03-09T14:14:00Z</dcterms:created>
  <dcterms:modified xsi:type="dcterms:W3CDTF">2026-03-09T14:16:00Z</dcterms:modified>
</cp:coreProperties>
</file>