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45C" w:rsidRDefault="00567BDC">
      <w:pPr>
        <w:spacing w:after="40"/>
        <w:jc w:val="center"/>
        <w:rPr>
          <w:b/>
          <w:bCs/>
          <w:sz w:val="24"/>
          <w:szCs w:val="24"/>
        </w:rPr>
      </w:pPr>
      <w:bookmarkStart w:id="0" w:name="_GoBack"/>
      <w:bookmarkEnd w:id="0"/>
      <w:r>
        <w:rPr>
          <w:b/>
          <w:bCs/>
          <w:sz w:val="24"/>
          <w:szCs w:val="24"/>
        </w:rPr>
        <w:t>Protocol</w:t>
      </w:r>
    </w:p>
    <w:p w:rsidR="004B545C" w:rsidRPr="000A396D" w:rsidRDefault="000A396D">
      <w:pPr>
        <w:spacing w:after="40"/>
        <w:jc w:val="center"/>
        <w:rPr>
          <w:sz w:val="24"/>
          <w:szCs w:val="24"/>
        </w:rPr>
      </w:pPr>
      <w:r w:rsidRPr="000A396D">
        <w:rPr>
          <w:sz w:val="24"/>
          <w:szCs w:val="24"/>
        </w:rPr>
        <w:t>Eleonóra</w:t>
      </w:r>
      <w:r w:rsidR="00D91DA3">
        <w:rPr>
          <w:sz w:val="24"/>
          <w:szCs w:val="24"/>
        </w:rPr>
        <w:t xml:space="preserve"> Tisza</w:t>
      </w:r>
    </w:p>
    <w:p w:rsidR="004B545C" w:rsidRPr="000A396D" w:rsidRDefault="00D91DA3" w:rsidP="005F50B8">
      <w:pPr>
        <w:spacing w:after="40"/>
        <w:jc w:val="center"/>
        <w:rPr>
          <w:i/>
          <w:iCs/>
          <w:sz w:val="24"/>
          <w:szCs w:val="24"/>
        </w:rPr>
      </w:pPr>
      <w:proofErr w:type="spellStart"/>
      <w:r>
        <w:rPr>
          <w:i/>
          <w:iCs/>
          <w:sz w:val="24"/>
          <w:szCs w:val="24"/>
        </w:rPr>
        <w:t>Monday</w:t>
      </w:r>
      <w:proofErr w:type="spellEnd"/>
      <w:r>
        <w:rPr>
          <w:i/>
          <w:iCs/>
          <w:sz w:val="24"/>
          <w:szCs w:val="24"/>
        </w:rPr>
        <w:t xml:space="preserve"> 16:00-18:00</w:t>
      </w:r>
      <w:r w:rsidR="000A396D" w:rsidRPr="000A396D">
        <w:rPr>
          <w:i/>
          <w:iCs/>
          <w:sz w:val="24"/>
          <w:szCs w:val="24"/>
        </w:rPr>
        <w:t xml:space="preserve">, INYK </w:t>
      </w:r>
      <w:proofErr w:type="spellStart"/>
      <w:r w:rsidR="000A396D" w:rsidRPr="000A396D">
        <w:rPr>
          <w:i/>
          <w:iCs/>
          <w:sz w:val="24"/>
          <w:szCs w:val="24"/>
        </w:rPr>
        <w:t>Room</w:t>
      </w:r>
      <w:proofErr w:type="spellEnd"/>
      <w:r w:rsidR="000A396D" w:rsidRPr="000A396D">
        <w:rPr>
          <w:i/>
          <w:iCs/>
          <w:sz w:val="24"/>
          <w:szCs w:val="24"/>
        </w:rPr>
        <w:t xml:space="preserve"> 16</w:t>
      </w:r>
      <w:r>
        <w:rPr>
          <w:i/>
          <w:iCs/>
          <w:sz w:val="24"/>
          <w:szCs w:val="24"/>
        </w:rPr>
        <w:t>.</w:t>
      </w:r>
    </w:p>
    <w:p w:rsidR="004B545C" w:rsidRDefault="00567BDC">
      <w:pPr>
        <w:rPr>
          <w:sz w:val="20"/>
          <w:szCs w:val="20"/>
        </w:rPr>
      </w:pPr>
      <w:r>
        <w:rPr>
          <w:sz w:val="20"/>
          <w:szCs w:val="20"/>
        </w:rPr>
        <w:t xml:space="preserve"> </w:t>
      </w:r>
    </w:p>
    <w:p w:rsidR="004B545C" w:rsidRDefault="00567BDC">
      <w:pPr>
        <w:jc w:val="both"/>
        <w:rPr>
          <w:b/>
          <w:bCs/>
          <w:sz w:val="20"/>
          <w:szCs w:val="20"/>
        </w:rPr>
      </w:pPr>
      <w:r>
        <w:rPr>
          <w:b/>
          <w:bCs/>
          <w:sz w:val="20"/>
          <w:szCs w:val="20"/>
        </w:rPr>
        <w:t>Course Description</w:t>
      </w:r>
    </w:p>
    <w:p w:rsidR="004B545C" w:rsidRDefault="00567BDC" w:rsidP="005F50B8">
      <w:pPr>
        <w:jc w:val="both"/>
        <w:rPr>
          <w:sz w:val="20"/>
          <w:szCs w:val="20"/>
        </w:rPr>
      </w:pPr>
      <w:r>
        <w:rPr>
          <w:sz w:val="20"/>
          <w:szCs w:val="20"/>
        </w:rPr>
        <w:t xml:space="preserve">This seminar covers the main aspects of manners, etiquette and protocol. The aim is not only to list the rules of social behaviour, but also to show how they can be applied </w:t>
      </w:r>
      <w:r>
        <w:rPr>
          <w:sz w:val="20"/>
          <w:szCs w:val="20"/>
        </w:rPr>
        <w:t>flexibly and appropriately in different situations. During the semester, students will practise the main rules of professional and social behaviour through analyses and practical tasks.</w:t>
      </w:r>
    </w:p>
    <w:p w:rsidR="005F50B8" w:rsidRPr="005F50B8" w:rsidRDefault="005F50B8" w:rsidP="005F50B8">
      <w:pPr>
        <w:jc w:val="both"/>
        <w:rPr>
          <w:sz w:val="20"/>
          <w:szCs w:val="20"/>
        </w:rPr>
      </w:pPr>
    </w:p>
    <w:p w:rsidR="004B545C" w:rsidRDefault="00567BDC">
      <w:pPr>
        <w:jc w:val="both"/>
        <w:rPr>
          <w:b/>
          <w:bCs/>
          <w:sz w:val="20"/>
          <w:szCs w:val="20"/>
        </w:rPr>
      </w:pPr>
      <w:r>
        <w:rPr>
          <w:b/>
          <w:bCs/>
          <w:sz w:val="20"/>
          <w:szCs w:val="20"/>
        </w:rPr>
        <w:t>Course Requirements and Assignments</w:t>
      </w:r>
    </w:p>
    <w:p w:rsidR="004B545C" w:rsidRDefault="00567BDC">
      <w:pPr>
        <w:jc w:val="both"/>
        <w:rPr>
          <w:sz w:val="20"/>
          <w:szCs w:val="20"/>
        </w:rPr>
      </w:pPr>
      <w:r>
        <w:rPr>
          <w:sz w:val="20"/>
          <w:szCs w:val="20"/>
        </w:rPr>
        <w:t>Requirements for completing the c</w:t>
      </w:r>
      <w:r>
        <w:rPr>
          <w:sz w:val="20"/>
          <w:szCs w:val="20"/>
        </w:rPr>
        <w:t>ourse:</w:t>
      </w:r>
    </w:p>
    <w:p w:rsidR="004B545C" w:rsidRDefault="00567BDC">
      <w:pPr>
        <w:jc w:val="both"/>
        <w:rPr>
          <w:sz w:val="20"/>
          <w:szCs w:val="20"/>
        </w:rPr>
      </w:pPr>
      <w:r>
        <w:rPr>
          <w:sz w:val="20"/>
          <w:szCs w:val="20"/>
        </w:rPr>
        <w:t xml:space="preserve">- </w:t>
      </w:r>
      <w:proofErr w:type="spellStart"/>
      <w:r w:rsidRPr="00D91DA3">
        <w:rPr>
          <w:b/>
          <w:bCs/>
          <w:sz w:val="20"/>
          <w:szCs w:val="20"/>
        </w:rPr>
        <w:t>regular</w:t>
      </w:r>
      <w:proofErr w:type="spellEnd"/>
      <w:r w:rsidRPr="00D91DA3">
        <w:rPr>
          <w:b/>
          <w:bCs/>
          <w:sz w:val="20"/>
          <w:szCs w:val="20"/>
        </w:rPr>
        <w:t xml:space="preserve"> </w:t>
      </w:r>
      <w:proofErr w:type="spellStart"/>
      <w:r w:rsidRPr="00D91DA3">
        <w:rPr>
          <w:b/>
          <w:bCs/>
          <w:sz w:val="20"/>
          <w:szCs w:val="20"/>
        </w:rPr>
        <w:t>attendance</w:t>
      </w:r>
      <w:proofErr w:type="spellEnd"/>
      <w:r w:rsidRPr="00D91DA3">
        <w:rPr>
          <w:b/>
          <w:bCs/>
          <w:sz w:val="20"/>
          <w:szCs w:val="20"/>
        </w:rPr>
        <w:t xml:space="preserve"> </w:t>
      </w:r>
      <w:proofErr w:type="spellStart"/>
      <w:r w:rsidRPr="00D91DA3">
        <w:rPr>
          <w:b/>
          <w:bCs/>
          <w:sz w:val="20"/>
          <w:szCs w:val="20"/>
        </w:rPr>
        <w:t>at</w:t>
      </w:r>
      <w:proofErr w:type="spellEnd"/>
      <w:r w:rsidRPr="00D91DA3">
        <w:rPr>
          <w:b/>
          <w:bCs/>
          <w:sz w:val="20"/>
          <w:szCs w:val="20"/>
        </w:rPr>
        <w:t xml:space="preserve"> </w:t>
      </w:r>
      <w:proofErr w:type="spellStart"/>
      <w:r w:rsidRPr="00D91DA3">
        <w:rPr>
          <w:b/>
          <w:bCs/>
          <w:sz w:val="20"/>
          <w:szCs w:val="20"/>
        </w:rPr>
        <w:t>seminars</w:t>
      </w:r>
      <w:proofErr w:type="spellEnd"/>
      <w:r w:rsidR="00D91DA3">
        <w:rPr>
          <w:sz w:val="20"/>
          <w:szCs w:val="20"/>
        </w:rPr>
        <w:t>,</w:t>
      </w:r>
      <w:r>
        <w:rPr>
          <w:sz w:val="20"/>
          <w:szCs w:val="20"/>
        </w:rPr>
        <w:t xml:space="preserve"> no more </w:t>
      </w:r>
      <w:proofErr w:type="spellStart"/>
      <w:r>
        <w:rPr>
          <w:sz w:val="20"/>
          <w:szCs w:val="20"/>
        </w:rPr>
        <w:t>than</w:t>
      </w:r>
      <w:proofErr w:type="spellEnd"/>
      <w:r>
        <w:rPr>
          <w:sz w:val="20"/>
          <w:szCs w:val="20"/>
        </w:rPr>
        <w:t xml:space="preserve"> </w:t>
      </w:r>
      <w:proofErr w:type="spellStart"/>
      <w:r>
        <w:rPr>
          <w:sz w:val="20"/>
          <w:szCs w:val="20"/>
        </w:rPr>
        <w:t>three</w:t>
      </w:r>
      <w:proofErr w:type="spellEnd"/>
      <w:r>
        <w:rPr>
          <w:sz w:val="20"/>
          <w:szCs w:val="20"/>
        </w:rPr>
        <w:t xml:space="preserve"> </w:t>
      </w:r>
      <w:proofErr w:type="spellStart"/>
      <w:r>
        <w:rPr>
          <w:sz w:val="20"/>
          <w:szCs w:val="20"/>
        </w:rPr>
        <w:t>absences</w:t>
      </w:r>
      <w:proofErr w:type="spellEnd"/>
      <w:r>
        <w:rPr>
          <w:sz w:val="20"/>
          <w:szCs w:val="20"/>
        </w:rPr>
        <w:t xml:space="preserve"> </w:t>
      </w:r>
      <w:proofErr w:type="spellStart"/>
      <w:r>
        <w:rPr>
          <w:sz w:val="20"/>
          <w:szCs w:val="20"/>
        </w:rPr>
        <w:t>are</w:t>
      </w:r>
      <w:proofErr w:type="spellEnd"/>
      <w:r>
        <w:rPr>
          <w:sz w:val="20"/>
          <w:szCs w:val="20"/>
        </w:rPr>
        <w:t xml:space="preserve"> permitted. Active participation in class is required.</w:t>
      </w:r>
    </w:p>
    <w:p w:rsidR="004B545C" w:rsidRDefault="00567BDC">
      <w:pPr>
        <w:jc w:val="both"/>
        <w:rPr>
          <w:sz w:val="20"/>
          <w:szCs w:val="20"/>
        </w:rPr>
      </w:pPr>
      <w:r>
        <w:rPr>
          <w:sz w:val="20"/>
          <w:szCs w:val="20"/>
        </w:rPr>
        <w:t>- one written assignment submitted by the deadline. Late submission may affect the final grade.</w:t>
      </w:r>
    </w:p>
    <w:p w:rsidR="005F50B8" w:rsidRDefault="00567BDC">
      <w:pPr>
        <w:jc w:val="both"/>
        <w:rPr>
          <w:sz w:val="20"/>
          <w:szCs w:val="20"/>
        </w:rPr>
      </w:pPr>
      <w:r w:rsidRPr="000A396D">
        <w:rPr>
          <w:sz w:val="20"/>
          <w:szCs w:val="20"/>
        </w:rPr>
        <w:t>- active and continuous participa</w:t>
      </w:r>
      <w:r w:rsidRPr="000A396D">
        <w:rPr>
          <w:sz w:val="20"/>
          <w:szCs w:val="20"/>
        </w:rPr>
        <w:t xml:space="preserve">tion in the final group project, including a </w:t>
      </w:r>
      <w:proofErr w:type="spellStart"/>
      <w:r w:rsidRPr="000A396D">
        <w:rPr>
          <w:sz w:val="20"/>
          <w:szCs w:val="20"/>
        </w:rPr>
        <w:t>contribution</w:t>
      </w:r>
      <w:proofErr w:type="spellEnd"/>
      <w:r w:rsidRPr="000A396D">
        <w:rPr>
          <w:sz w:val="20"/>
          <w:szCs w:val="20"/>
        </w:rPr>
        <w:t xml:space="preserve"> </w:t>
      </w:r>
      <w:proofErr w:type="spellStart"/>
      <w:r w:rsidRPr="000A396D">
        <w:rPr>
          <w:sz w:val="20"/>
          <w:szCs w:val="20"/>
        </w:rPr>
        <w:t>to</w:t>
      </w:r>
      <w:proofErr w:type="spellEnd"/>
      <w:r w:rsidRPr="000A396D">
        <w:rPr>
          <w:sz w:val="20"/>
          <w:szCs w:val="20"/>
        </w:rPr>
        <w:t xml:space="preserve"> </w:t>
      </w:r>
      <w:proofErr w:type="spellStart"/>
      <w:r w:rsidRPr="000A396D">
        <w:rPr>
          <w:sz w:val="20"/>
          <w:szCs w:val="20"/>
        </w:rPr>
        <w:t>its</w:t>
      </w:r>
      <w:proofErr w:type="spellEnd"/>
      <w:r w:rsidRPr="000A396D">
        <w:rPr>
          <w:sz w:val="20"/>
          <w:szCs w:val="20"/>
        </w:rPr>
        <w:t xml:space="preserve"> </w:t>
      </w:r>
      <w:proofErr w:type="spellStart"/>
      <w:r w:rsidRPr="000A396D">
        <w:rPr>
          <w:sz w:val="20"/>
          <w:szCs w:val="20"/>
        </w:rPr>
        <w:t>presentation</w:t>
      </w:r>
      <w:proofErr w:type="spellEnd"/>
      <w:r w:rsidRPr="000A396D">
        <w:rPr>
          <w:sz w:val="20"/>
          <w:szCs w:val="20"/>
        </w:rPr>
        <w:t xml:space="preserve"> </w:t>
      </w:r>
      <w:proofErr w:type="spellStart"/>
      <w:r w:rsidRPr="000A396D">
        <w:rPr>
          <w:sz w:val="20"/>
          <w:szCs w:val="20"/>
        </w:rPr>
        <w:t>through</w:t>
      </w:r>
      <w:proofErr w:type="spellEnd"/>
      <w:r w:rsidRPr="000A396D">
        <w:rPr>
          <w:sz w:val="20"/>
          <w:szCs w:val="20"/>
        </w:rPr>
        <w:t xml:space="preserve"> </w:t>
      </w:r>
      <w:proofErr w:type="spellStart"/>
      <w:r w:rsidRPr="000A396D">
        <w:rPr>
          <w:sz w:val="20"/>
          <w:szCs w:val="20"/>
        </w:rPr>
        <w:t>slides</w:t>
      </w:r>
      <w:proofErr w:type="spellEnd"/>
      <w:r w:rsidRPr="000A396D">
        <w:rPr>
          <w:sz w:val="20"/>
          <w:szCs w:val="20"/>
        </w:rPr>
        <w:t xml:space="preserve">, an </w:t>
      </w:r>
      <w:proofErr w:type="spellStart"/>
      <w:r w:rsidRPr="000A396D">
        <w:rPr>
          <w:sz w:val="20"/>
          <w:szCs w:val="20"/>
        </w:rPr>
        <w:t>oral</w:t>
      </w:r>
      <w:proofErr w:type="spellEnd"/>
      <w:r w:rsidRPr="000A396D">
        <w:rPr>
          <w:sz w:val="20"/>
          <w:szCs w:val="20"/>
        </w:rPr>
        <w:t xml:space="preserve"> </w:t>
      </w:r>
      <w:proofErr w:type="spellStart"/>
      <w:r w:rsidRPr="000A396D">
        <w:rPr>
          <w:sz w:val="20"/>
          <w:szCs w:val="20"/>
        </w:rPr>
        <w:t>presentation</w:t>
      </w:r>
      <w:proofErr w:type="spellEnd"/>
      <w:r w:rsidRPr="000A396D">
        <w:rPr>
          <w:sz w:val="20"/>
          <w:szCs w:val="20"/>
        </w:rPr>
        <w:t xml:space="preserve"> </w:t>
      </w:r>
      <w:proofErr w:type="spellStart"/>
      <w:r w:rsidRPr="000A396D">
        <w:rPr>
          <w:sz w:val="20"/>
          <w:szCs w:val="20"/>
        </w:rPr>
        <w:t>or</w:t>
      </w:r>
      <w:proofErr w:type="spellEnd"/>
      <w:r w:rsidRPr="000A396D">
        <w:rPr>
          <w:sz w:val="20"/>
          <w:szCs w:val="20"/>
        </w:rPr>
        <w:t xml:space="preserve"> </w:t>
      </w:r>
      <w:proofErr w:type="spellStart"/>
      <w:r w:rsidRPr="000A396D">
        <w:rPr>
          <w:sz w:val="20"/>
          <w:szCs w:val="20"/>
        </w:rPr>
        <w:t>written</w:t>
      </w:r>
      <w:proofErr w:type="spellEnd"/>
      <w:r w:rsidRPr="000A396D">
        <w:rPr>
          <w:sz w:val="20"/>
          <w:szCs w:val="20"/>
        </w:rPr>
        <w:t xml:space="preserve"> </w:t>
      </w:r>
      <w:proofErr w:type="spellStart"/>
      <w:r w:rsidRPr="000A396D">
        <w:rPr>
          <w:sz w:val="20"/>
          <w:szCs w:val="20"/>
        </w:rPr>
        <w:t>documents</w:t>
      </w:r>
      <w:proofErr w:type="spellEnd"/>
      <w:r w:rsidRPr="000A396D">
        <w:rPr>
          <w:sz w:val="20"/>
          <w:szCs w:val="20"/>
        </w:rPr>
        <w:t>.</w:t>
      </w:r>
    </w:p>
    <w:p w:rsidR="003E4B43" w:rsidRDefault="003E4B43" w:rsidP="003E4B43"/>
    <w:p w:rsidR="003E4B43" w:rsidRDefault="003E4B43" w:rsidP="003E4B43"/>
    <w:p w:rsidR="003E4B43" w:rsidRDefault="003E4B43" w:rsidP="003E4B43">
      <w:pPr>
        <w:jc w:val="both"/>
        <w:rPr>
          <w:b/>
          <w:szCs w:val="24"/>
        </w:rPr>
      </w:pPr>
      <w:r>
        <w:rPr>
          <w:b/>
          <w:szCs w:val="24"/>
        </w:rPr>
        <w:t>Tanmenet</w:t>
      </w:r>
    </w:p>
    <w:p w:rsidR="003E4B43" w:rsidRDefault="003E4B43" w:rsidP="003E4B43">
      <w:pPr>
        <w:jc w:val="both"/>
        <w:rPr>
          <w:b/>
          <w:szCs w:val="24"/>
        </w:rPr>
      </w:pPr>
    </w:p>
    <w:tbl>
      <w:tblPr>
        <w:tblpPr w:leftFromText="141" w:rightFromText="141" w:vertAnchor="text" w:tblpY="1"/>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6663"/>
      </w:tblGrid>
      <w:tr w:rsidR="003E4B43" w:rsidTr="001A2533">
        <w:tc>
          <w:tcPr>
            <w:tcW w:w="562" w:type="dxa"/>
          </w:tcPr>
          <w:p w:rsidR="003E4B43" w:rsidRPr="00BA4793" w:rsidRDefault="003E4B43" w:rsidP="001A12A7">
            <w:pPr>
              <w:jc w:val="both"/>
            </w:pPr>
            <w:r w:rsidRPr="00BA4793">
              <w:t>1</w:t>
            </w:r>
          </w:p>
        </w:tc>
        <w:tc>
          <w:tcPr>
            <w:tcW w:w="1701" w:type="dxa"/>
          </w:tcPr>
          <w:p w:rsidR="003E4B43" w:rsidRPr="00BA4793" w:rsidRDefault="003E4B43" w:rsidP="001A12A7">
            <w:pPr>
              <w:jc w:val="both"/>
            </w:pPr>
            <w:r>
              <w:t xml:space="preserve">7 </w:t>
            </w:r>
            <w:proofErr w:type="spellStart"/>
            <w:r>
              <w:t>September</w:t>
            </w:r>
            <w:proofErr w:type="spellEnd"/>
          </w:p>
        </w:tc>
        <w:tc>
          <w:tcPr>
            <w:tcW w:w="6663" w:type="dxa"/>
          </w:tcPr>
          <w:p w:rsidR="003E4B43" w:rsidRPr="00BA4793" w:rsidRDefault="003E4B43" w:rsidP="001A12A7">
            <w:pPr>
              <w:jc w:val="both"/>
            </w:pPr>
            <w:proofErr w:type="spellStart"/>
            <w:r w:rsidRPr="00BA4793">
              <w:t>O</w:t>
            </w:r>
            <w:r>
              <w:t>rientation</w:t>
            </w:r>
            <w:proofErr w:type="spellEnd"/>
            <w:r>
              <w:t xml:space="preserve">, </w:t>
            </w:r>
            <w:proofErr w:type="spellStart"/>
            <w:r>
              <w:t>introduction</w:t>
            </w:r>
            <w:proofErr w:type="spellEnd"/>
          </w:p>
        </w:tc>
      </w:tr>
      <w:tr w:rsidR="003E4B43" w:rsidTr="001A2533">
        <w:tc>
          <w:tcPr>
            <w:tcW w:w="562" w:type="dxa"/>
          </w:tcPr>
          <w:p w:rsidR="003E4B43" w:rsidRPr="00BA4793" w:rsidRDefault="003E4B43" w:rsidP="001A12A7">
            <w:pPr>
              <w:jc w:val="both"/>
            </w:pPr>
            <w:r w:rsidRPr="00BA4793">
              <w:t>2</w:t>
            </w:r>
          </w:p>
        </w:tc>
        <w:tc>
          <w:tcPr>
            <w:tcW w:w="1701" w:type="dxa"/>
          </w:tcPr>
          <w:p w:rsidR="003E4B43" w:rsidRPr="00BA4793" w:rsidRDefault="003E4B43" w:rsidP="001A12A7">
            <w:pPr>
              <w:jc w:val="both"/>
            </w:pPr>
            <w:r>
              <w:t xml:space="preserve">14 </w:t>
            </w:r>
            <w:proofErr w:type="spellStart"/>
            <w:r>
              <w:t>September</w:t>
            </w:r>
            <w:proofErr w:type="spellEnd"/>
          </w:p>
        </w:tc>
        <w:tc>
          <w:tcPr>
            <w:tcW w:w="6663" w:type="dxa"/>
          </w:tcPr>
          <w:p w:rsidR="003E4B43" w:rsidRDefault="003E4B43" w:rsidP="003E4B43">
            <w:pPr>
              <w:jc w:val="both"/>
            </w:pPr>
            <w:r>
              <w:t xml:space="preserve">Key </w:t>
            </w:r>
            <w:proofErr w:type="spellStart"/>
            <w:r>
              <w:t>Concepts</w:t>
            </w:r>
            <w:proofErr w:type="spellEnd"/>
            <w:r>
              <w:t xml:space="preserve">: </w:t>
            </w:r>
            <w:proofErr w:type="spellStart"/>
            <w:r>
              <w:t>Manners</w:t>
            </w:r>
            <w:proofErr w:type="spellEnd"/>
            <w:r>
              <w:t xml:space="preserve">, </w:t>
            </w:r>
            <w:proofErr w:type="spellStart"/>
            <w:r>
              <w:t>Etiquette</w:t>
            </w:r>
            <w:proofErr w:type="spellEnd"/>
            <w:r>
              <w:t xml:space="preserve"> and </w:t>
            </w:r>
            <w:proofErr w:type="spellStart"/>
            <w:r>
              <w:t>Protocol</w:t>
            </w:r>
            <w:proofErr w:type="spellEnd"/>
          </w:p>
          <w:p w:rsidR="003E4B43" w:rsidRPr="00DE3A36" w:rsidRDefault="003E4B43" w:rsidP="003E4B43">
            <w:pPr>
              <w:jc w:val="both"/>
            </w:pPr>
            <w:proofErr w:type="spellStart"/>
            <w:r>
              <w:t>Greetings</w:t>
            </w:r>
            <w:proofErr w:type="spellEnd"/>
            <w:r>
              <w:t xml:space="preserve">, </w:t>
            </w:r>
            <w:proofErr w:type="spellStart"/>
            <w:r>
              <w:t>Handshakes</w:t>
            </w:r>
            <w:proofErr w:type="spellEnd"/>
            <w:r>
              <w:t xml:space="preserve">, </w:t>
            </w:r>
            <w:proofErr w:type="spellStart"/>
            <w:r>
              <w:t>Forms</w:t>
            </w:r>
            <w:proofErr w:type="spellEnd"/>
            <w:r>
              <w:t xml:space="preserve"> of </w:t>
            </w:r>
            <w:proofErr w:type="spellStart"/>
            <w:r>
              <w:t>Address</w:t>
            </w:r>
            <w:proofErr w:type="spellEnd"/>
            <w:r>
              <w:t xml:space="preserve"> and </w:t>
            </w:r>
            <w:proofErr w:type="spellStart"/>
            <w:r>
              <w:t>Introductions</w:t>
            </w:r>
            <w:proofErr w:type="spellEnd"/>
          </w:p>
        </w:tc>
      </w:tr>
      <w:tr w:rsidR="003E4B43" w:rsidTr="001A2533">
        <w:tc>
          <w:tcPr>
            <w:tcW w:w="562" w:type="dxa"/>
          </w:tcPr>
          <w:p w:rsidR="003E4B43" w:rsidRPr="00BA4793" w:rsidRDefault="003E4B43" w:rsidP="001A12A7">
            <w:pPr>
              <w:jc w:val="both"/>
            </w:pPr>
            <w:r w:rsidRPr="00BA4793">
              <w:t>3</w:t>
            </w:r>
          </w:p>
        </w:tc>
        <w:tc>
          <w:tcPr>
            <w:tcW w:w="1701" w:type="dxa"/>
          </w:tcPr>
          <w:p w:rsidR="003E4B43" w:rsidRPr="00BA4793" w:rsidRDefault="003E4B43" w:rsidP="001A12A7">
            <w:pPr>
              <w:jc w:val="both"/>
            </w:pPr>
            <w:r w:rsidRPr="00BA4793">
              <w:t>2</w:t>
            </w:r>
            <w:r>
              <w:t xml:space="preserve">1 </w:t>
            </w:r>
            <w:proofErr w:type="spellStart"/>
            <w:r>
              <w:t>September</w:t>
            </w:r>
            <w:proofErr w:type="spellEnd"/>
          </w:p>
        </w:tc>
        <w:tc>
          <w:tcPr>
            <w:tcW w:w="6663" w:type="dxa"/>
          </w:tcPr>
          <w:p w:rsidR="003E4B43" w:rsidRPr="00DE3A36" w:rsidRDefault="003E4B43" w:rsidP="001A12A7">
            <w:pPr>
              <w:jc w:val="both"/>
            </w:pPr>
            <w:proofErr w:type="spellStart"/>
            <w:r w:rsidRPr="00DE3A36">
              <w:t>First</w:t>
            </w:r>
            <w:proofErr w:type="spellEnd"/>
            <w:r w:rsidRPr="00DE3A36">
              <w:t xml:space="preserve"> </w:t>
            </w:r>
            <w:proofErr w:type="spellStart"/>
            <w:r w:rsidRPr="00DE3A36">
              <w:t>Impressions</w:t>
            </w:r>
            <w:proofErr w:type="spellEnd"/>
            <w:r w:rsidRPr="00DE3A36">
              <w:t xml:space="preserve">, </w:t>
            </w:r>
            <w:proofErr w:type="spellStart"/>
            <w:r w:rsidRPr="00DE3A36">
              <w:t>Appearance</w:t>
            </w:r>
            <w:proofErr w:type="spellEnd"/>
            <w:r w:rsidRPr="00DE3A36">
              <w:t xml:space="preserve"> and Non-</w:t>
            </w:r>
            <w:proofErr w:type="spellStart"/>
            <w:r w:rsidRPr="00DE3A36">
              <w:t>verbal</w:t>
            </w:r>
            <w:proofErr w:type="spellEnd"/>
            <w:r w:rsidRPr="00DE3A36">
              <w:t xml:space="preserve"> </w:t>
            </w:r>
            <w:proofErr w:type="spellStart"/>
            <w:r w:rsidRPr="00DE3A36">
              <w:t>Communication</w:t>
            </w:r>
            <w:proofErr w:type="spellEnd"/>
            <w:r>
              <w:t xml:space="preserve"> in Public </w:t>
            </w:r>
            <w:proofErr w:type="spellStart"/>
            <w:r>
              <w:t>Spaces</w:t>
            </w:r>
            <w:proofErr w:type="spellEnd"/>
          </w:p>
        </w:tc>
      </w:tr>
      <w:tr w:rsidR="003E4B43" w:rsidTr="001A2533">
        <w:tc>
          <w:tcPr>
            <w:tcW w:w="562" w:type="dxa"/>
          </w:tcPr>
          <w:p w:rsidR="003E4B43" w:rsidRPr="00BA4793" w:rsidRDefault="003E4B43" w:rsidP="001A12A7">
            <w:pPr>
              <w:jc w:val="both"/>
            </w:pPr>
            <w:r w:rsidRPr="00BA4793">
              <w:t>4.</w:t>
            </w:r>
          </w:p>
        </w:tc>
        <w:tc>
          <w:tcPr>
            <w:tcW w:w="1701" w:type="dxa"/>
          </w:tcPr>
          <w:p w:rsidR="003E4B43" w:rsidRPr="00BA4793" w:rsidRDefault="003E4B43" w:rsidP="001A12A7">
            <w:pPr>
              <w:jc w:val="both"/>
            </w:pPr>
            <w:r>
              <w:t xml:space="preserve">28 </w:t>
            </w:r>
            <w:proofErr w:type="spellStart"/>
            <w:r>
              <w:t>September</w:t>
            </w:r>
            <w:proofErr w:type="spellEnd"/>
            <w:r w:rsidRPr="00BA4793">
              <w:t xml:space="preserve"> </w:t>
            </w:r>
          </w:p>
        </w:tc>
        <w:tc>
          <w:tcPr>
            <w:tcW w:w="6663" w:type="dxa"/>
          </w:tcPr>
          <w:p w:rsidR="003E4B43" w:rsidRPr="00DE3A36" w:rsidRDefault="003E4B43" w:rsidP="001A12A7">
            <w:pPr>
              <w:jc w:val="both"/>
            </w:pPr>
            <w:r>
              <w:t>NO CLASS</w:t>
            </w:r>
          </w:p>
        </w:tc>
      </w:tr>
      <w:tr w:rsidR="003E4B43" w:rsidTr="001A2533">
        <w:tc>
          <w:tcPr>
            <w:tcW w:w="562" w:type="dxa"/>
          </w:tcPr>
          <w:p w:rsidR="003E4B43" w:rsidRPr="00BA4793" w:rsidRDefault="003E4B43" w:rsidP="001A12A7">
            <w:pPr>
              <w:jc w:val="both"/>
            </w:pPr>
            <w:r w:rsidRPr="00BA4793">
              <w:t>5.</w:t>
            </w:r>
          </w:p>
        </w:tc>
        <w:tc>
          <w:tcPr>
            <w:tcW w:w="1701" w:type="dxa"/>
          </w:tcPr>
          <w:p w:rsidR="003E4B43" w:rsidRPr="005005DA" w:rsidRDefault="003E4B43" w:rsidP="001A12A7">
            <w:r>
              <w:t xml:space="preserve">5 </w:t>
            </w:r>
            <w:proofErr w:type="spellStart"/>
            <w:r>
              <w:t>October</w:t>
            </w:r>
            <w:proofErr w:type="spellEnd"/>
          </w:p>
        </w:tc>
        <w:tc>
          <w:tcPr>
            <w:tcW w:w="6663" w:type="dxa"/>
          </w:tcPr>
          <w:p w:rsidR="003E4B43" w:rsidRPr="005005DA" w:rsidRDefault="003E4B43" w:rsidP="001A12A7">
            <w:proofErr w:type="spellStart"/>
            <w:r w:rsidRPr="00DE3A36">
              <w:t>Intercultural</w:t>
            </w:r>
            <w:proofErr w:type="spellEnd"/>
            <w:r w:rsidRPr="00DE3A36">
              <w:t xml:space="preserve"> </w:t>
            </w:r>
            <w:proofErr w:type="spellStart"/>
            <w:r w:rsidRPr="00DE3A36">
              <w:t>Communication</w:t>
            </w:r>
            <w:proofErr w:type="spellEnd"/>
            <w:r w:rsidRPr="00DE3A36">
              <w:t xml:space="preserve"> </w:t>
            </w:r>
            <w:proofErr w:type="spellStart"/>
            <w:r w:rsidRPr="00DE3A36">
              <w:t>without</w:t>
            </w:r>
            <w:proofErr w:type="spellEnd"/>
            <w:r w:rsidRPr="00DE3A36">
              <w:t xml:space="preserve"> </w:t>
            </w:r>
            <w:proofErr w:type="spellStart"/>
            <w:r w:rsidRPr="00DE3A36">
              <w:t>Stereotypes</w:t>
            </w:r>
            <w:proofErr w:type="spellEnd"/>
          </w:p>
        </w:tc>
      </w:tr>
      <w:tr w:rsidR="003E4B43" w:rsidTr="001A2533">
        <w:tc>
          <w:tcPr>
            <w:tcW w:w="562" w:type="dxa"/>
          </w:tcPr>
          <w:p w:rsidR="003E4B43" w:rsidRPr="00BA4793" w:rsidRDefault="003E4B43" w:rsidP="001A12A7">
            <w:pPr>
              <w:jc w:val="both"/>
            </w:pPr>
            <w:r w:rsidRPr="00BA4793">
              <w:t>6.</w:t>
            </w:r>
          </w:p>
        </w:tc>
        <w:tc>
          <w:tcPr>
            <w:tcW w:w="1701" w:type="dxa"/>
          </w:tcPr>
          <w:p w:rsidR="003E4B43" w:rsidRPr="00BA4793" w:rsidRDefault="003E4B43" w:rsidP="001A12A7">
            <w:pPr>
              <w:jc w:val="both"/>
            </w:pPr>
            <w:r w:rsidRPr="00BA4793">
              <w:t>1</w:t>
            </w:r>
            <w:r>
              <w:t xml:space="preserve">2 </w:t>
            </w:r>
            <w:proofErr w:type="spellStart"/>
            <w:r>
              <w:t>October</w:t>
            </w:r>
            <w:proofErr w:type="spellEnd"/>
            <w:r w:rsidRPr="00BA4793">
              <w:t xml:space="preserve"> </w:t>
            </w:r>
          </w:p>
        </w:tc>
        <w:tc>
          <w:tcPr>
            <w:tcW w:w="6663" w:type="dxa"/>
          </w:tcPr>
          <w:p w:rsidR="003E4B43" w:rsidRPr="00BA4793" w:rsidRDefault="003E4B43" w:rsidP="001A12A7">
            <w:pPr>
              <w:jc w:val="both"/>
            </w:pPr>
            <w:r w:rsidRPr="00B516C9">
              <w:t xml:space="preserve">Digital </w:t>
            </w:r>
            <w:proofErr w:type="spellStart"/>
            <w:r w:rsidR="001A2533">
              <w:t>E</w:t>
            </w:r>
            <w:r w:rsidRPr="00B516C9">
              <w:t>tiquette</w:t>
            </w:r>
            <w:proofErr w:type="spellEnd"/>
            <w:r w:rsidR="001A2533">
              <w:t xml:space="preserve">, </w:t>
            </w:r>
            <w:proofErr w:type="spellStart"/>
            <w:r w:rsidR="001A2533">
              <w:t>Writing</w:t>
            </w:r>
            <w:proofErr w:type="spellEnd"/>
            <w:r w:rsidR="001A2533">
              <w:t xml:space="preserve"> </w:t>
            </w:r>
            <w:proofErr w:type="spellStart"/>
            <w:r w:rsidR="001A2533">
              <w:t>practice</w:t>
            </w:r>
            <w:proofErr w:type="spellEnd"/>
            <w:r w:rsidR="001A2533">
              <w:t xml:space="preserve">: </w:t>
            </w:r>
            <w:proofErr w:type="spellStart"/>
            <w:r w:rsidR="001A2533">
              <w:t>Cover</w:t>
            </w:r>
            <w:proofErr w:type="spellEnd"/>
            <w:r w:rsidR="001A2533">
              <w:t xml:space="preserve"> </w:t>
            </w:r>
            <w:proofErr w:type="spellStart"/>
            <w:r w:rsidR="001A2533">
              <w:t>Letter</w:t>
            </w:r>
            <w:proofErr w:type="spellEnd"/>
          </w:p>
        </w:tc>
      </w:tr>
      <w:tr w:rsidR="003E4B43" w:rsidTr="001A2533">
        <w:tc>
          <w:tcPr>
            <w:tcW w:w="562" w:type="dxa"/>
          </w:tcPr>
          <w:p w:rsidR="003E4B43" w:rsidRPr="00BA4793" w:rsidRDefault="003E4B43" w:rsidP="001A12A7">
            <w:pPr>
              <w:jc w:val="both"/>
            </w:pPr>
            <w:r w:rsidRPr="00BA4793">
              <w:t>7.</w:t>
            </w:r>
          </w:p>
        </w:tc>
        <w:tc>
          <w:tcPr>
            <w:tcW w:w="1701" w:type="dxa"/>
          </w:tcPr>
          <w:p w:rsidR="003E4B43" w:rsidRPr="00BA4793" w:rsidRDefault="003E4B43" w:rsidP="001A12A7">
            <w:pPr>
              <w:jc w:val="both"/>
            </w:pPr>
            <w:r>
              <w:t xml:space="preserve">19 </w:t>
            </w:r>
            <w:proofErr w:type="spellStart"/>
            <w:r>
              <w:t>October</w:t>
            </w:r>
            <w:proofErr w:type="spellEnd"/>
            <w:r w:rsidRPr="00BA4793">
              <w:t xml:space="preserve"> </w:t>
            </w:r>
          </w:p>
        </w:tc>
        <w:tc>
          <w:tcPr>
            <w:tcW w:w="6663" w:type="dxa"/>
          </w:tcPr>
          <w:p w:rsidR="003E4B43" w:rsidRPr="00BA4793" w:rsidRDefault="003E4B43" w:rsidP="001A12A7">
            <w:pPr>
              <w:jc w:val="both"/>
              <w:rPr>
                <w:highlight w:val="red"/>
              </w:rPr>
            </w:pPr>
            <w:proofErr w:type="spellStart"/>
            <w:r>
              <w:t>Autumn</w:t>
            </w:r>
            <w:proofErr w:type="spellEnd"/>
            <w:r>
              <w:t xml:space="preserve"> </w:t>
            </w:r>
            <w:proofErr w:type="spellStart"/>
            <w:r>
              <w:t>break</w:t>
            </w:r>
            <w:proofErr w:type="spellEnd"/>
            <w:r w:rsidR="0077308D">
              <w:t xml:space="preserve"> - </w:t>
            </w:r>
            <w:r>
              <w:t>NO CLASS</w:t>
            </w:r>
          </w:p>
        </w:tc>
      </w:tr>
      <w:tr w:rsidR="001A2533" w:rsidTr="001A2533">
        <w:tc>
          <w:tcPr>
            <w:tcW w:w="562" w:type="dxa"/>
          </w:tcPr>
          <w:p w:rsidR="001A2533" w:rsidRPr="00BA4793" w:rsidRDefault="001A2533" w:rsidP="001A2533">
            <w:pPr>
              <w:jc w:val="both"/>
            </w:pPr>
            <w:r w:rsidRPr="00BA4793">
              <w:t>8.</w:t>
            </w:r>
          </w:p>
        </w:tc>
        <w:tc>
          <w:tcPr>
            <w:tcW w:w="1701" w:type="dxa"/>
          </w:tcPr>
          <w:p w:rsidR="001A2533" w:rsidRPr="005005DA" w:rsidRDefault="001A2533" w:rsidP="001A2533">
            <w:r>
              <w:t xml:space="preserve">26 </w:t>
            </w:r>
            <w:proofErr w:type="spellStart"/>
            <w:r>
              <w:t>October</w:t>
            </w:r>
            <w:proofErr w:type="spellEnd"/>
            <w:r w:rsidRPr="005005DA">
              <w:t xml:space="preserve"> </w:t>
            </w:r>
          </w:p>
        </w:tc>
        <w:tc>
          <w:tcPr>
            <w:tcW w:w="6663" w:type="dxa"/>
          </w:tcPr>
          <w:p w:rsidR="001A2533" w:rsidRPr="001A2533" w:rsidRDefault="001A2533" w:rsidP="001A2533">
            <w:pPr>
              <w:jc w:val="both"/>
            </w:pPr>
            <w:proofErr w:type="spellStart"/>
            <w:r w:rsidRPr="001A2533">
              <w:t>Ceremonies</w:t>
            </w:r>
            <w:proofErr w:type="spellEnd"/>
            <w:r w:rsidRPr="001A2533">
              <w:t xml:space="preserve"> and </w:t>
            </w:r>
            <w:proofErr w:type="spellStart"/>
            <w:r w:rsidRPr="001A2533">
              <w:t>Events</w:t>
            </w:r>
            <w:proofErr w:type="spellEnd"/>
            <w:r w:rsidRPr="001A2533">
              <w:t xml:space="preserve">, </w:t>
            </w:r>
            <w:proofErr w:type="spellStart"/>
            <w:r w:rsidRPr="001A2533">
              <w:t>Official</w:t>
            </w:r>
            <w:proofErr w:type="spellEnd"/>
            <w:r w:rsidRPr="001A2533">
              <w:t xml:space="preserve"> </w:t>
            </w:r>
            <w:proofErr w:type="spellStart"/>
            <w:r w:rsidRPr="001A2533">
              <w:t>Hospitality</w:t>
            </w:r>
            <w:proofErr w:type="spellEnd"/>
            <w:r w:rsidRPr="001A2533">
              <w:t xml:space="preserve">, </w:t>
            </w:r>
            <w:proofErr w:type="spellStart"/>
            <w:r w:rsidRPr="001A2533">
              <w:t>Negotiations</w:t>
            </w:r>
            <w:proofErr w:type="spellEnd"/>
            <w:r w:rsidRPr="001A2533">
              <w:t xml:space="preserve"> and </w:t>
            </w:r>
            <w:proofErr w:type="spellStart"/>
            <w:r w:rsidRPr="001A2533">
              <w:t>Gift-Giving</w:t>
            </w:r>
            <w:proofErr w:type="spellEnd"/>
          </w:p>
        </w:tc>
      </w:tr>
      <w:tr w:rsidR="001A2533" w:rsidTr="001A2533">
        <w:tc>
          <w:tcPr>
            <w:tcW w:w="562" w:type="dxa"/>
          </w:tcPr>
          <w:p w:rsidR="001A2533" w:rsidRPr="00BA4793" w:rsidRDefault="001A2533" w:rsidP="001A2533">
            <w:pPr>
              <w:jc w:val="both"/>
            </w:pPr>
            <w:r w:rsidRPr="00BA4793">
              <w:t>9.</w:t>
            </w:r>
          </w:p>
        </w:tc>
        <w:tc>
          <w:tcPr>
            <w:tcW w:w="1701" w:type="dxa"/>
          </w:tcPr>
          <w:p w:rsidR="001A2533" w:rsidRPr="00BA4793" w:rsidRDefault="001A2533" w:rsidP="001A2533">
            <w:pPr>
              <w:jc w:val="both"/>
            </w:pPr>
            <w:r>
              <w:t>2</w:t>
            </w:r>
            <w:r w:rsidRPr="00BA4793">
              <w:t xml:space="preserve"> </w:t>
            </w:r>
            <w:r>
              <w:t>November</w:t>
            </w:r>
          </w:p>
        </w:tc>
        <w:tc>
          <w:tcPr>
            <w:tcW w:w="6663" w:type="dxa"/>
          </w:tcPr>
          <w:p w:rsidR="001A2533" w:rsidRPr="00BA4793" w:rsidRDefault="001A2533" w:rsidP="001A2533">
            <w:pPr>
              <w:jc w:val="both"/>
              <w:rPr>
                <w:highlight w:val="red"/>
              </w:rPr>
            </w:pPr>
            <w:r w:rsidRPr="005B76B3">
              <w:t xml:space="preserve">International Professional </w:t>
            </w:r>
            <w:proofErr w:type="spellStart"/>
            <w:r w:rsidRPr="005B76B3">
              <w:t>Event</w:t>
            </w:r>
            <w:proofErr w:type="spellEnd"/>
            <w:r w:rsidRPr="005B76B3">
              <w:t xml:space="preserve"> – Project </w:t>
            </w:r>
            <w:proofErr w:type="spellStart"/>
            <w:r w:rsidRPr="005B76B3">
              <w:t>Studio</w:t>
            </w:r>
            <w:proofErr w:type="spellEnd"/>
          </w:p>
        </w:tc>
      </w:tr>
      <w:tr w:rsidR="001A2533" w:rsidTr="001A2533">
        <w:tc>
          <w:tcPr>
            <w:tcW w:w="562" w:type="dxa"/>
          </w:tcPr>
          <w:p w:rsidR="001A2533" w:rsidRPr="00BA4793" w:rsidRDefault="001A2533" w:rsidP="001A2533">
            <w:pPr>
              <w:jc w:val="both"/>
            </w:pPr>
            <w:r w:rsidRPr="00BA4793">
              <w:t>10.</w:t>
            </w:r>
          </w:p>
        </w:tc>
        <w:tc>
          <w:tcPr>
            <w:tcW w:w="1701" w:type="dxa"/>
          </w:tcPr>
          <w:p w:rsidR="001A2533" w:rsidRPr="00BA4793" w:rsidRDefault="001A2533" w:rsidP="001A2533">
            <w:pPr>
              <w:jc w:val="both"/>
            </w:pPr>
            <w:r>
              <w:t>9</w:t>
            </w:r>
            <w:r w:rsidRPr="00BA4793">
              <w:t xml:space="preserve"> </w:t>
            </w:r>
            <w:r>
              <w:t>November</w:t>
            </w:r>
          </w:p>
        </w:tc>
        <w:tc>
          <w:tcPr>
            <w:tcW w:w="6663" w:type="dxa"/>
          </w:tcPr>
          <w:p w:rsidR="001A2533" w:rsidRPr="00BA4793" w:rsidRDefault="001A2533" w:rsidP="001A2533">
            <w:pPr>
              <w:jc w:val="both"/>
            </w:pPr>
            <w:r w:rsidRPr="005B76B3">
              <w:t xml:space="preserve">International Professional </w:t>
            </w:r>
            <w:proofErr w:type="spellStart"/>
            <w:r w:rsidRPr="005B76B3">
              <w:t>Event</w:t>
            </w:r>
            <w:proofErr w:type="spellEnd"/>
            <w:r w:rsidRPr="005B76B3">
              <w:t xml:space="preserve"> – Project </w:t>
            </w:r>
            <w:proofErr w:type="spellStart"/>
            <w:r w:rsidRPr="005B76B3">
              <w:t>Studio</w:t>
            </w:r>
            <w:proofErr w:type="spellEnd"/>
          </w:p>
        </w:tc>
      </w:tr>
      <w:tr w:rsidR="001A2533" w:rsidTr="001A2533">
        <w:tc>
          <w:tcPr>
            <w:tcW w:w="562" w:type="dxa"/>
          </w:tcPr>
          <w:p w:rsidR="001A2533" w:rsidRPr="00BA4793" w:rsidRDefault="001A2533" w:rsidP="001A2533">
            <w:pPr>
              <w:jc w:val="both"/>
            </w:pPr>
            <w:r w:rsidRPr="00BA4793">
              <w:t>11.</w:t>
            </w:r>
          </w:p>
        </w:tc>
        <w:tc>
          <w:tcPr>
            <w:tcW w:w="1701" w:type="dxa"/>
          </w:tcPr>
          <w:p w:rsidR="001A2533" w:rsidRPr="00BA4793" w:rsidRDefault="001A2533" w:rsidP="001A2533">
            <w:pPr>
              <w:jc w:val="both"/>
            </w:pPr>
            <w:r w:rsidRPr="00BA4793">
              <w:t>1</w:t>
            </w:r>
            <w:r>
              <w:t>6 November</w:t>
            </w:r>
          </w:p>
        </w:tc>
        <w:tc>
          <w:tcPr>
            <w:tcW w:w="6663" w:type="dxa"/>
          </w:tcPr>
          <w:p w:rsidR="001A2533" w:rsidRPr="00270956" w:rsidRDefault="001A2533" w:rsidP="001A2533">
            <w:pPr>
              <w:jc w:val="both"/>
            </w:pPr>
            <w:r w:rsidRPr="005B76B3">
              <w:t xml:space="preserve">Professional Networking and </w:t>
            </w:r>
            <w:proofErr w:type="spellStart"/>
            <w:r w:rsidRPr="005B76B3">
              <w:t>Relationship</w:t>
            </w:r>
            <w:proofErr w:type="spellEnd"/>
            <w:r w:rsidRPr="005B76B3">
              <w:t>-Building</w:t>
            </w:r>
            <w:r>
              <w:t xml:space="preserve">, Job </w:t>
            </w:r>
            <w:proofErr w:type="spellStart"/>
            <w:r>
              <w:t>Interview</w:t>
            </w:r>
            <w:proofErr w:type="spellEnd"/>
            <w:r>
              <w:t xml:space="preserve"> </w:t>
            </w:r>
          </w:p>
        </w:tc>
      </w:tr>
      <w:tr w:rsidR="001A2533" w:rsidTr="001A2533">
        <w:tc>
          <w:tcPr>
            <w:tcW w:w="562" w:type="dxa"/>
          </w:tcPr>
          <w:p w:rsidR="001A2533" w:rsidRPr="00BA4793" w:rsidRDefault="001A2533" w:rsidP="001A2533">
            <w:pPr>
              <w:jc w:val="both"/>
            </w:pPr>
            <w:r w:rsidRPr="00BA4793">
              <w:t xml:space="preserve">12. </w:t>
            </w:r>
          </w:p>
        </w:tc>
        <w:tc>
          <w:tcPr>
            <w:tcW w:w="1701" w:type="dxa"/>
          </w:tcPr>
          <w:p w:rsidR="001A2533" w:rsidRPr="00BA4793" w:rsidRDefault="001A2533" w:rsidP="001A2533">
            <w:pPr>
              <w:jc w:val="both"/>
            </w:pPr>
            <w:r w:rsidRPr="00BA4793">
              <w:t>2</w:t>
            </w:r>
            <w:r>
              <w:t>3 November</w:t>
            </w:r>
          </w:p>
        </w:tc>
        <w:tc>
          <w:tcPr>
            <w:tcW w:w="6663" w:type="dxa"/>
          </w:tcPr>
          <w:p w:rsidR="001A2533" w:rsidRPr="00BA4793" w:rsidRDefault="001A2533" w:rsidP="001A2533">
            <w:pPr>
              <w:jc w:val="both"/>
              <w:rPr>
                <w:highlight w:val="red"/>
              </w:rPr>
            </w:pPr>
            <w:r w:rsidRPr="00F71726">
              <w:t xml:space="preserve">Public </w:t>
            </w:r>
            <w:proofErr w:type="spellStart"/>
            <w:r w:rsidRPr="00F71726">
              <w:t>Speaking</w:t>
            </w:r>
            <w:proofErr w:type="spellEnd"/>
            <w:r w:rsidRPr="00F71726">
              <w:t xml:space="preserve">, </w:t>
            </w:r>
            <w:proofErr w:type="spellStart"/>
            <w:r w:rsidRPr="00F71726">
              <w:t>Moderation</w:t>
            </w:r>
            <w:proofErr w:type="spellEnd"/>
            <w:r w:rsidRPr="00F71726">
              <w:t xml:space="preserve"> and Q&amp;A </w:t>
            </w:r>
            <w:proofErr w:type="spellStart"/>
            <w:r w:rsidRPr="00F71726">
              <w:t>Protocol</w:t>
            </w:r>
            <w:proofErr w:type="spellEnd"/>
          </w:p>
        </w:tc>
      </w:tr>
      <w:tr w:rsidR="001A2533" w:rsidTr="001A2533">
        <w:tc>
          <w:tcPr>
            <w:tcW w:w="562" w:type="dxa"/>
          </w:tcPr>
          <w:p w:rsidR="001A2533" w:rsidRPr="00BA4793" w:rsidRDefault="001A2533" w:rsidP="001A2533">
            <w:pPr>
              <w:jc w:val="both"/>
            </w:pPr>
            <w:r w:rsidRPr="00BA4793">
              <w:t>13.</w:t>
            </w:r>
          </w:p>
        </w:tc>
        <w:tc>
          <w:tcPr>
            <w:tcW w:w="1701" w:type="dxa"/>
          </w:tcPr>
          <w:p w:rsidR="001A2533" w:rsidRPr="00BA4793" w:rsidRDefault="001A2533" w:rsidP="001A2533">
            <w:pPr>
              <w:jc w:val="both"/>
            </w:pPr>
            <w:r>
              <w:t>30 November</w:t>
            </w:r>
          </w:p>
        </w:tc>
        <w:tc>
          <w:tcPr>
            <w:tcW w:w="6663" w:type="dxa"/>
          </w:tcPr>
          <w:p w:rsidR="001A2533" w:rsidRPr="00BA4793" w:rsidRDefault="001A2533" w:rsidP="001A2533">
            <w:pPr>
              <w:jc w:val="both"/>
            </w:pPr>
            <w:r w:rsidRPr="00F71726">
              <w:t xml:space="preserve">Media and Press </w:t>
            </w:r>
            <w:proofErr w:type="spellStart"/>
            <w:r w:rsidRPr="00F71726">
              <w:t>Protocol</w:t>
            </w:r>
            <w:proofErr w:type="spellEnd"/>
          </w:p>
        </w:tc>
      </w:tr>
      <w:tr w:rsidR="001A2533" w:rsidTr="001A2533">
        <w:tc>
          <w:tcPr>
            <w:tcW w:w="562" w:type="dxa"/>
          </w:tcPr>
          <w:p w:rsidR="001A2533" w:rsidRPr="00BA4793" w:rsidRDefault="001A2533" w:rsidP="001A2533">
            <w:pPr>
              <w:jc w:val="both"/>
            </w:pPr>
            <w:r w:rsidRPr="00BA4793">
              <w:t xml:space="preserve">14. </w:t>
            </w:r>
          </w:p>
        </w:tc>
        <w:tc>
          <w:tcPr>
            <w:tcW w:w="1701" w:type="dxa"/>
          </w:tcPr>
          <w:p w:rsidR="001A2533" w:rsidRPr="00BA4793" w:rsidRDefault="001A2533" w:rsidP="001A2533">
            <w:pPr>
              <w:jc w:val="both"/>
            </w:pPr>
            <w:r>
              <w:t xml:space="preserve">7 </w:t>
            </w:r>
            <w:r w:rsidRPr="00BA4793">
              <w:t>December</w:t>
            </w:r>
          </w:p>
        </w:tc>
        <w:tc>
          <w:tcPr>
            <w:tcW w:w="6663" w:type="dxa"/>
          </w:tcPr>
          <w:p w:rsidR="001A2533" w:rsidRPr="00BA4793" w:rsidRDefault="001A2533" w:rsidP="001A2533">
            <w:pPr>
              <w:jc w:val="both"/>
            </w:pPr>
            <w:proofErr w:type="spellStart"/>
            <w:r>
              <w:t>Feedback</w:t>
            </w:r>
            <w:proofErr w:type="spellEnd"/>
            <w:r>
              <w:t xml:space="preserve"> and </w:t>
            </w:r>
            <w:proofErr w:type="spellStart"/>
            <w:r>
              <w:t>Evaluation</w:t>
            </w:r>
            <w:proofErr w:type="spellEnd"/>
          </w:p>
        </w:tc>
      </w:tr>
    </w:tbl>
    <w:p w:rsidR="003E4B43" w:rsidRDefault="003E4B43">
      <w:pPr>
        <w:jc w:val="both"/>
        <w:rPr>
          <w:sz w:val="20"/>
          <w:szCs w:val="20"/>
        </w:rPr>
      </w:pPr>
    </w:p>
    <w:p w:rsidR="004B545C" w:rsidRDefault="004B545C"/>
    <w:sectPr w:rsidR="004B545C">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 w:fontKey="{B8C9BCF6-7402-4C1E-B520-2023E1DCD8EE}"/>
  </w:font>
  <w:font w:name="Cambria">
    <w:panose1 w:val="02040503050406030204"/>
    <w:charset w:val="EE"/>
    <w:family w:val="roman"/>
    <w:pitch w:val="variable"/>
    <w:sig w:usb0="E00006FF" w:usb1="420024FF" w:usb2="02000000" w:usb3="00000000" w:csb0="0000019F" w:csb1="00000000"/>
    <w:embedRegular r:id="rId2" w:fontKey="{9C517C18-D2B1-41D8-B963-96043D297CA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45C"/>
    <w:rsid w:val="000A396D"/>
    <w:rsid w:val="001A2533"/>
    <w:rsid w:val="003E4B43"/>
    <w:rsid w:val="004B545C"/>
    <w:rsid w:val="00567BDC"/>
    <w:rsid w:val="005F50B8"/>
    <w:rsid w:val="0077263E"/>
    <w:rsid w:val="0077308D"/>
    <w:rsid w:val="00D91DA3"/>
    <w:rsid w:val="00EF590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B4F8F1-B0D4-044C-8269-E53734485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hu" w:eastAsia="hu-H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uiPriority w:val="9"/>
    <w:qFormat/>
    <w:pPr>
      <w:keepNext/>
      <w:keepLines/>
      <w:spacing w:before="400" w:after="120"/>
      <w:outlineLvl w:val="0"/>
    </w:pPr>
    <w:rPr>
      <w:sz w:val="40"/>
      <w:szCs w:val="40"/>
    </w:rPr>
  </w:style>
  <w:style w:type="paragraph" w:styleId="Cmsor2">
    <w:name w:val="heading 2"/>
    <w:basedOn w:val="Norml"/>
    <w:next w:val="Norml"/>
    <w:uiPriority w:val="9"/>
    <w:semiHidden/>
    <w:unhideWhenUsed/>
    <w:qFormat/>
    <w:pPr>
      <w:keepNext/>
      <w:keepLines/>
      <w:spacing w:before="360" w:after="120"/>
      <w:outlineLvl w:val="1"/>
    </w:pPr>
    <w:rPr>
      <w:sz w:val="32"/>
      <w:szCs w:val="32"/>
    </w:rPr>
  </w:style>
  <w:style w:type="paragraph" w:styleId="Cmsor3">
    <w:name w:val="heading 3"/>
    <w:basedOn w:val="Norml"/>
    <w:next w:val="Norml"/>
    <w:uiPriority w:val="9"/>
    <w:semiHidden/>
    <w:unhideWhenUsed/>
    <w:qFormat/>
    <w:pPr>
      <w:keepNext/>
      <w:keepLines/>
      <w:spacing w:before="320" w:after="80"/>
      <w:outlineLvl w:val="2"/>
    </w:pPr>
    <w:rPr>
      <w:color w:val="434343"/>
      <w:sz w:val="28"/>
      <w:szCs w:val="28"/>
    </w:rPr>
  </w:style>
  <w:style w:type="paragraph" w:styleId="Cmsor4">
    <w:name w:val="heading 4"/>
    <w:basedOn w:val="Norml"/>
    <w:next w:val="Norml"/>
    <w:uiPriority w:val="9"/>
    <w:semiHidden/>
    <w:unhideWhenUsed/>
    <w:qFormat/>
    <w:pPr>
      <w:keepNext/>
      <w:keepLines/>
      <w:spacing w:before="280" w:after="80"/>
      <w:outlineLvl w:val="3"/>
    </w:pPr>
    <w:rPr>
      <w:color w:val="666666"/>
      <w:sz w:val="24"/>
      <w:szCs w:val="24"/>
    </w:rPr>
  </w:style>
  <w:style w:type="paragraph" w:styleId="Cmsor5">
    <w:name w:val="heading 5"/>
    <w:basedOn w:val="Norml"/>
    <w:next w:val="Norml"/>
    <w:uiPriority w:val="9"/>
    <w:semiHidden/>
    <w:unhideWhenUsed/>
    <w:qFormat/>
    <w:pPr>
      <w:keepNext/>
      <w:keepLines/>
      <w:spacing w:before="240" w:after="80"/>
      <w:outlineLvl w:val="4"/>
    </w:pPr>
    <w:rPr>
      <w:color w:val="666666"/>
    </w:rPr>
  </w:style>
  <w:style w:type="paragraph" w:styleId="Cmsor6">
    <w:name w:val="heading 6"/>
    <w:basedOn w:val="Norml"/>
    <w:next w:val="Norml"/>
    <w:uiPriority w:val="9"/>
    <w:semiHidden/>
    <w:unhideWhenUsed/>
    <w:qFormat/>
    <w:pPr>
      <w:keepNext/>
      <w:keepLines/>
      <w:spacing w:before="240" w:after="80"/>
      <w:outlineLvl w:val="5"/>
    </w:pPr>
    <w:rPr>
      <w:i/>
      <w:iCs/>
      <w:color w:val="66666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Cm">
    <w:name w:val="Title"/>
    <w:basedOn w:val="Norml"/>
    <w:next w:val="Norml"/>
    <w:uiPriority w:val="10"/>
    <w:qFormat/>
    <w:pPr>
      <w:keepNext/>
      <w:keepLines/>
      <w:spacing w:after="60"/>
    </w:pPr>
    <w:rPr>
      <w:sz w:val="52"/>
      <w:szCs w:val="52"/>
    </w:rPr>
  </w:style>
  <w:style w:type="paragraph" w:styleId="Alcm">
    <w:name w:val="Subtitle"/>
    <w:basedOn w:val="Norml"/>
    <w:next w:val="Norm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1584</Characters>
  <Application>Microsoft Office Word</Application>
  <DocSecurity>0</DocSecurity>
  <Lines>13</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2026-09-04T16:22:00Z</cp:lastPrinted>
  <dcterms:created xsi:type="dcterms:W3CDTF">2026-09-21T08:05:00Z</dcterms:created>
  <dcterms:modified xsi:type="dcterms:W3CDTF">2026-09-21T08:05:00Z</dcterms:modified>
</cp:coreProperties>
</file>